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39FDB" w14:textId="29BAF866" w:rsidR="42CB15F5" w:rsidRPr="00553B4C" w:rsidRDefault="42CB15F5" w:rsidP="00553B4C">
      <w:pPr>
        <w:spacing w:after="0"/>
        <w:jc w:val="center"/>
        <w:rPr>
          <w:rFonts w:ascii="Arial Narrow" w:eastAsia="Arial Narrow" w:hAnsi="Arial Narrow" w:cs="Arial Narrow"/>
          <w:sz w:val="24"/>
          <w:szCs w:val="24"/>
        </w:rPr>
      </w:pPr>
      <w:r w:rsidRPr="42CB15F5">
        <w:rPr>
          <w:rFonts w:ascii="Arial Narrow" w:eastAsia="Arial Narrow" w:hAnsi="Arial Narrow" w:cs="Arial Narrow"/>
          <w:b/>
          <w:bCs/>
          <w:sz w:val="24"/>
          <w:szCs w:val="24"/>
        </w:rPr>
        <w:t>DISCUSSION MEET</w:t>
      </w:r>
    </w:p>
    <w:p w14:paraId="195CAEF1" w14:textId="3A67ADE9" w:rsidR="42CB15F5" w:rsidRDefault="42CB15F5" w:rsidP="00553B4C">
      <w:pPr>
        <w:spacing w:after="0"/>
        <w:jc w:val="center"/>
        <w:rPr>
          <w:rFonts w:ascii="Arial Narrow" w:eastAsia="Arial Narrow" w:hAnsi="Arial Narrow" w:cs="Arial Narrow"/>
          <w:sz w:val="24"/>
          <w:szCs w:val="24"/>
        </w:rPr>
      </w:pPr>
      <w:r w:rsidRPr="42CB15F5">
        <w:rPr>
          <w:rFonts w:ascii="Arial Narrow" w:eastAsia="Arial Narrow" w:hAnsi="Arial Narrow" w:cs="Arial Narrow"/>
          <w:b/>
          <w:bCs/>
          <w:sz w:val="24"/>
          <w:szCs w:val="24"/>
        </w:rPr>
        <w:t>GENERAL SCRIPT</w:t>
      </w:r>
    </w:p>
    <w:p w14:paraId="00130D15" w14:textId="730B10F6" w:rsidR="42CB15F5" w:rsidRDefault="42CB15F5" w:rsidP="00553B4C">
      <w:pPr>
        <w:spacing w:after="0"/>
        <w:jc w:val="center"/>
        <w:rPr>
          <w:rFonts w:ascii="Arial Narrow" w:eastAsia="Arial Narrow" w:hAnsi="Arial Narrow" w:cs="Arial Narrow"/>
          <w:sz w:val="24"/>
          <w:szCs w:val="24"/>
        </w:rPr>
      </w:pPr>
    </w:p>
    <w:p w14:paraId="29C321BD" w14:textId="3F198BDA" w:rsidR="42CB15F5" w:rsidRDefault="42CB15F5" w:rsidP="00553B4C">
      <w:pPr>
        <w:spacing w:after="0"/>
        <w:rPr>
          <w:rFonts w:ascii="Arial Narrow" w:eastAsia="Arial Narrow" w:hAnsi="Arial Narrow" w:cs="Arial Narrow"/>
          <w:sz w:val="24"/>
          <w:szCs w:val="24"/>
        </w:rPr>
      </w:pPr>
      <w:r w:rsidRPr="42CB15F5">
        <w:rPr>
          <w:rFonts w:ascii="Arial Narrow" w:eastAsia="Arial Narrow" w:hAnsi="Arial Narrow" w:cs="Arial Narrow"/>
          <w:sz w:val="24"/>
          <w:szCs w:val="24"/>
        </w:rPr>
        <w:t>Responsibilities for Moderator &amp; Timekeeper</w:t>
      </w:r>
      <w:r w:rsidR="00553B4C">
        <w:rPr>
          <w:rFonts w:ascii="Arial Narrow" w:eastAsia="Arial Narrow" w:hAnsi="Arial Narrow" w:cs="Arial Narrow"/>
          <w:sz w:val="24"/>
          <w:szCs w:val="24"/>
        </w:rPr>
        <w:t xml:space="preserve"> </w:t>
      </w:r>
      <w:r w:rsidRPr="42CB15F5">
        <w:rPr>
          <w:rFonts w:ascii="Arial Narrow" w:eastAsia="Arial Narrow" w:hAnsi="Arial Narrow" w:cs="Arial Narrow"/>
          <w:sz w:val="24"/>
          <w:szCs w:val="24"/>
        </w:rPr>
        <w:t>prior to each round:</w:t>
      </w:r>
    </w:p>
    <w:p w14:paraId="7FD3BAE8" w14:textId="432CC5A2" w:rsidR="42CB15F5" w:rsidRDefault="42CB15F5" w:rsidP="42CB15F5">
      <w:pPr>
        <w:pStyle w:val="ListParagraph"/>
        <w:numPr>
          <w:ilvl w:val="0"/>
          <w:numId w:val="2"/>
        </w:numPr>
      </w:pPr>
      <w:r w:rsidRPr="42CB15F5">
        <w:rPr>
          <w:rFonts w:ascii="Arial Narrow" w:eastAsia="Arial Narrow" w:hAnsi="Arial Narrow" w:cs="Arial Narrow"/>
          <w:sz w:val="24"/>
          <w:szCs w:val="24"/>
        </w:rPr>
        <w:t>Assure room is set properly</w:t>
      </w:r>
    </w:p>
    <w:p w14:paraId="1D59A26B" w14:textId="087860A3" w:rsidR="42CB15F5" w:rsidRDefault="42CB15F5" w:rsidP="42CB15F5">
      <w:pPr>
        <w:pStyle w:val="ListParagraph"/>
        <w:numPr>
          <w:ilvl w:val="0"/>
          <w:numId w:val="2"/>
        </w:numPr>
      </w:pPr>
      <w:r w:rsidRPr="42CB15F5">
        <w:rPr>
          <w:rFonts w:ascii="Arial Narrow" w:eastAsia="Arial Narrow" w:hAnsi="Arial Narrow" w:cs="Arial Narrow"/>
          <w:sz w:val="24"/>
          <w:szCs w:val="24"/>
        </w:rPr>
        <w:t>Assure timer has stop watch</w:t>
      </w:r>
    </w:p>
    <w:p w14:paraId="356150A1" w14:textId="42C6D545" w:rsidR="42CB15F5" w:rsidRDefault="42CB15F5" w:rsidP="42CB15F5">
      <w:pPr>
        <w:pStyle w:val="ListParagraph"/>
        <w:numPr>
          <w:ilvl w:val="0"/>
          <w:numId w:val="2"/>
        </w:numPr>
      </w:pPr>
      <w:r w:rsidRPr="42CB15F5">
        <w:rPr>
          <w:rFonts w:ascii="Arial Narrow" w:eastAsia="Arial Narrow" w:hAnsi="Arial Narrow" w:cs="Arial Narrow"/>
          <w:sz w:val="24"/>
          <w:szCs w:val="24"/>
        </w:rPr>
        <w:t>Confirm pronunciation of names</w:t>
      </w:r>
    </w:p>
    <w:p w14:paraId="566DD48E" w14:textId="1A2821D7" w:rsidR="42CB15F5" w:rsidRDefault="42CB15F5" w:rsidP="42CB15F5">
      <w:pPr>
        <w:pStyle w:val="ListParagraph"/>
        <w:numPr>
          <w:ilvl w:val="0"/>
          <w:numId w:val="2"/>
        </w:numPr>
      </w:pPr>
      <w:r w:rsidRPr="42CB15F5">
        <w:rPr>
          <w:rFonts w:ascii="Arial Narrow" w:eastAsia="Arial Narrow" w:hAnsi="Arial Narrow" w:cs="Arial Narrow"/>
          <w:sz w:val="24"/>
          <w:szCs w:val="24"/>
        </w:rPr>
        <w:t>Competitors should remain seated in the audience until recognized (name cards may be placed on the table 5 minutes prior to round beginning)</w:t>
      </w:r>
    </w:p>
    <w:p w14:paraId="4B2DC4EA" w14:textId="20333D17" w:rsidR="42CB15F5" w:rsidRDefault="42CB15F5" w:rsidP="42CB15F5">
      <w:pPr>
        <w:pStyle w:val="ListParagraph"/>
        <w:numPr>
          <w:ilvl w:val="0"/>
          <w:numId w:val="2"/>
        </w:numPr>
      </w:pPr>
      <w:r w:rsidRPr="42CB15F5">
        <w:rPr>
          <w:rFonts w:ascii="Arial Narrow" w:eastAsia="Arial Narrow" w:hAnsi="Arial Narrow" w:cs="Arial Narrow"/>
          <w:sz w:val="24"/>
          <w:szCs w:val="24"/>
        </w:rPr>
        <w:t>Control flow of traffic into and out of the room</w:t>
      </w:r>
    </w:p>
    <w:p w14:paraId="17411E1E" w14:textId="39037CC5" w:rsidR="42CB15F5" w:rsidRDefault="42CB15F5" w:rsidP="00553B4C">
      <w:pPr>
        <w:spacing w:after="0"/>
        <w:ind w:left="360"/>
        <w:rPr>
          <w:rFonts w:ascii="Arial Narrow" w:eastAsia="Arial Narrow" w:hAnsi="Arial Narrow" w:cs="Arial Narrow"/>
          <w:sz w:val="24"/>
          <w:szCs w:val="24"/>
        </w:rPr>
      </w:pPr>
    </w:p>
    <w:p w14:paraId="4C17FCA0" w14:textId="5216F7F8" w:rsidR="42CB15F5" w:rsidRPr="00553B4C" w:rsidRDefault="42CB15F5" w:rsidP="42CB15F5">
      <w:pPr>
        <w:rPr>
          <w:rFonts w:ascii="Arial Narrow" w:eastAsia="Arial Narrow" w:hAnsi="Arial Narrow" w:cs="Arial Narrow"/>
          <w:b/>
          <w:sz w:val="24"/>
          <w:szCs w:val="24"/>
        </w:rPr>
      </w:pPr>
      <w:r w:rsidRPr="00553B4C">
        <w:rPr>
          <w:rFonts w:ascii="Arial Narrow" w:eastAsia="Arial Narrow" w:hAnsi="Arial Narrow" w:cs="Arial Narrow"/>
          <w:b/>
          <w:sz w:val="24"/>
          <w:szCs w:val="24"/>
          <w:u w:val="single"/>
        </w:rPr>
        <w:t>Moderator</w:t>
      </w:r>
      <w:r w:rsidR="00553B4C">
        <w:rPr>
          <w:rFonts w:ascii="Arial Narrow" w:eastAsia="Arial Narrow" w:hAnsi="Arial Narrow" w:cs="Arial Narrow"/>
          <w:b/>
          <w:sz w:val="24"/>
          <w:szCs w:val="24"/>
          <w:u w:val="single"/>
        </w:rPr>
        <w:t>:</w:t>
      </w:r>
    </w:p>
    <w:p w14:paraId="4D2D537D" w14:textId="24C60A24" w:rsidR="42CB15F5" w:rsidRDefault="42CB15F5" w:rsidP="42CB15F5">
      <w:pPr>
        <w:rPr>
          <w:rFonts w:ascii="Arial Narrow" w:eastAsia="Arial Narrow" w:hAnsi="Arial Narrow" w:cs="Arial Narrow"/>
          <w:sz w:val="24"/>
          <w:szCs w:val="24"/>
        </w:rPr>
      </w:pPr>
      <w:r w:rsidRPr="42CB15F5">
        <w:rPr>
          <w:rFonts w:ascii="Arial Narrow" w:eastAsia="Arial Narrow" w:hAnsi="Arial Narrow" w:cs="Arial Narrow"/>
          <w:sz w:val="24"/>
          <w:szCs w:val="24"/>
        </w:rPr>
        <w:t xml:space="preserve">Welcome to the </w:t>
      </w:r>
      <w:r w:rsidRPr="42CB15F5">
        <w:rPr>
          <w:rFonts w:ascii="Arial Narrow" w:eastAsia="Arial Narrow" w:hAnsi="Arial Narrow" w:cs="Arial Narrow"/>
          <w:sz w:val="24"/>
          <w:szCs w:val="24"/>
          <w:highlight w:val="yellow"/>
        </w:rPr>
        <w:t>____________</w:t>
      </w:r>
      <w:r w:rsidRPr="42CB15F5">
        <w:rPr>
          <w:rFonts w:ascii="Arial Narrow" w:eastAsia="Arial Narrow" w:hAnsi="Arial Narrow" w:cs="Arial Narrow"/>
          <w:sz w:val="24"/>
          <w:szCs w:val="24"/>
        </w:rPr>
        <w:t xml:space="preserve"> FFA Discussion Meet, </w:t>
      </w:r>
      <w:r w:rsidR="006C6338">
        <w:rPr>
          <w:rFonts w:ascii="Arial Narrow" w:eastAsia="Arial Narrow" w:hAnsi="Arial Narrow" w:cs="Arial Narrow"/>
          <w:sz w:val="24"/>
          <w:szCs w:val="24"/>
        </w:rPr>
        <w:t>hosted</w:t>
      </w:r>
      <w:r w:rsidRPr="42CB15F5">
        <w:rPr>
          <w:rFonts w:ascii="Arial Narrow" w:eastAsia="Arial Narrow" w:hAnsi="Arial Narrow" w:cs="Arial Narrow"/>
          <w:sz w:val="24"/>
          <w:szCs w:val="24"/>
        </w:rPr>
        <w:t xml:space="preserve"> by </w:t>
      </w:r>
      <w:r w:rsidR="00331A36" w:rsidRPr="00331A36">
        <w:rPr>
          <w:rFonts w:ascii="Arial Narrow" w:eastAsia="Arial Narrow" w:hAnsi="Arial Narrow" w:cs="Arial Narrow"/>
          <w:sz w:val="24"/>
          <w:szCs w:val="24"/>
          <w:highlight w:val="yellow"/>
        </w:rPr>
        <w:t>________</w:t>
      </w:r>
      <w:r w:rsidR="00331A36">
        <w:rPr>
          <w:rFonts w:ascii="Arial Narrow" w:eastAsia="Arial Narrow" w:hAnsi="Arial Narrow" w:cs="Arial Narrow"/>
          <w:sz w:val="24"/>
          <w:szCs w:val="24"/>
        </w:rPr>
        <w:t xml:space="preserve"> </w:t>
      </w:r>
      <w:r w:rsidR="006C6338">
        <w:rPr>
          <w:rFonts w:ascii="Arial Narrow" w:eastAsia="Arial Narrow" w:hAnsi="Arial Narrow" w:cs="Arial Narrow"/>
          <w:sz w:val="24"/>
          <w:szCs w:val="24"/>
        </w:rPr>
        <w:t xml:space="preserve">County </w:t>
      </w:r>
      <w:r w:rsidRPr="42CB15F5">
        <w:rPr>
          <w:rFonts w:ascii="Arial Narrow" w:eastAsia="Arial Narrow" w:hAnsi="Arial Narrow" w:cs="Arial Narrow"/>
          <w:sz w:val="24"/>
          <w:szCs w:val="24"/>
        </w:rPr>
        <w:t xml:space="preserve">Farm Bureau. I am </w:t>
      </w:r>
      <w:r w:rsidRPr="42CB15F5">
        <w:rPr>
          <w:rFonts w:ascii="Arial Narrow" w:eastAsia="Arial Narrow" w:hAnsi="Arial Narrow" w:cs="Arial Narrow"/>
          <w:sz w:val="24"/>
          <w:szCs w:val="24"/>
          <w:highlight w:val="yellow"/>
        </w:rPr>
        <w:t>____________________________</w:t>
      </w:r>
      <w:r w:rsidRPr="42CB15F5">
        <w:rPr>
          <w:rFonts w:ascii="Arial Narrow" w:eastAsia="Arial Narrow" w:hAnsi="Arial Narrow" w:cs="Arial Narrow"/>
          <w:sz w:val="24"/>
          <w:szCs w:val="24"/>
        </w:rPr>
        <w:t xml:space="preserve">, from </w:t>
      </w:r>
      <w:r w:rsidRPr="42CB15F5">
        <w:rPr>
          <w:rFonts w:ascii="Arial Narrow" w:eastAsia="Arial Narrow" w:hAnsi="Arial Narrow" w:cs="Arial Narrow"/>
          <w:sz w:val="24"/>
          <w:szCs w:val="24"/>
          <w:highlight w:val="yellow"/>
        </w:rPr>
        <w:t>____________________</w:t>
      </w:r>
      <w:r w:rsidRPr="42CB15F5">
        <w:rPr>
          <w:rFonts w:ascii="Arial Narrow" w:eastAsia="Arial Narrow" w:hAnsi="Arial Narrow" w:cs="Arial Narrow"/>
          <w:sz w:val="24"/>
          <w:szCs w:val="24"/>
        </w:rPr>
        <w:t xml:space="preserve">, and I will be serving as moderator for this round. </w:t>
      </w:r>
      <w:proofErr w:type="gramStart"/>
      <w:r w:rsidRPr="42CB15F5">
        <w:rPr>
          <w:rFonts w:ascii="Arial Narrow" w:eastAsia="Arial Narrow" w:hAnsi="Arial Narrow" w:cs="Arial Narrow"/>
          <w:sz w:val="24"/>
          <w:szCs w:val="24"/>
        </w:rPr>
        <w:t>At this time</w:t>
      </w:r>
      <w:proofErr w:type="gramEnd"/>
      <w:r w:rsidRPr="42CB15F5">
        <w:rPr>
          <w:rFonts w:ascii="Arial Narrow" w:eastAsia="Arial Narrow" w:hAnsi="Arial Narrow" w:cs="Arial Narrow"/>
          <w:sz w:val="24"/>
          <w:szCs w:val="24"/>
        </w:rPr>
        <w:t>, out of respect for all of the competitors, please turn off your cell phones and all other electronic devices. Also, please keep distractions as minimal as possible to allow for full concentration by the competitors. In the event of continual distractions, it may be necessary</w:t>
      </w:r>
      <w:r w:rsidR="00654C1B">
        <w:rPr>
          <w:rFonts w:ascii="Arial Narrow" w:eastAsia="Arial Narrow" w:hAnsi="Arial Narrow" w:cs="Arial Narrow"/>
          <w:sz w:val="24"/>
          <w:szCs w:val="24"/>
        </w:rPr>
        <w:t xml:space="preserve"> </w:t>
      </w:r>
      <w:r w:rsidRPr="42CB15F5">
        <w:rPr>
          <w:rFonts w:ascii="Arial Narrow" w:eastAsia="Arial Narrow" w:hAnsi="Arial Narrow" w:cs="Arial Narrow"/>
          <w:sz w:val="24"/>
          <w:szCs w:val="24"/>
        </w:rPr>
        <w:t>to ask you to leave.</w:t>
      </w:r>
    </w:p>
    <w:p w14:paraId="3B9743A2" w14:textId="1A9CCB31" w:rsidR="42CB15F5" w:rsidRDefault="42CB15F5" w:rsidP="42CB15F5">
      <w:pPr>
        <w:jc w:val="center"/>
        <w:rPr>
          <w:rFonts w:ascii="Arial Narrow" w:eastAsia="Arial Narrow" w:hAnsi="Arial Narrow" w:cs="Arial Narrow"/>
          <w:sz w:val="20"/>
          <w:szCs w:val="20"/>
        </w:rPr>
      </w:pPr>
      <w:r w:rsidRPr="42CB15F5">
        <w:rPr>
          <w:rFonts w:ascii="Arial Narrow" w:eastAsia="Arial Narrow" w:hAnsi="Arial Narrow" w:cs="Arial Narrow"/>
          <w:i/>
          <w:iCs/>
          <w:sz w:val="20"/>
          <w:szCs w:val="20"/>
        </w:rPr>
        <w:t>MODERATOR PAUSES</w:t>
      </w:r>
    </w:p>
    <w:p w14:paraId="4DB6541D" w14:textId="47082E5A" w:rsidR="42CB15F5" w:rsidRDefault="42CB15F5" w:rsidP="42CB15F5">
      <w:pPr>
        <w:rPr>
          <w:rFonts w:ascii="Arial Narrow" w:eastAsia="Arial Narrow" w:hAnsi="Arial Narrow" w:cs="Arial Narrow"/>
          <w:sz w:val="24"/>
          <w:szCs w:val="24"/>
        </w:rPr>
      </w:pPr>
      <w:r w:rsidRPr="42CB15F5">
        <w:rPr>
          <w:rFonts w:ascii="Arial Narrow" w:eastAsia="Arial Narrow" w:hAnsi="Arial Narrow" w:cs="Arial Narrow"/>
          <w:sz w:val="24"/>
          <w:szCs w:val="24"/>
        </w:rPr>
        <w:t xml:space="preserve">Serving as timekeeper for this round is </w:t>
      </w:r>
      <w:r w:rsidRPr="42CB15F5">
        <w:rPr>
          <w:rFonts w:ascii="Arial Narrow" w:eastAsia="Arial Narrow" w:hAnsi="Arial Narrow" w:cs="Arial Narrow"/>
          <w:sz w:val="24"/>
          <w:szCs w:val="24"/>
          <w:highlight w:val="yellow"/>
        </w:rPr>
        <w:t>__________________</w:t>
      </w:r>
      <w:r w:rsidRPr="42CB15F5">
        <w:rPr>
          <w:rFonts w:ascii="Arial Narrow" w:eastAsia="Arial Narrow" w:hAnsi="Arial Narrow" w:cs="Arial Narrow"/>
          <w:sz w:val="24"/>
          <w:szCs w:val="24"/>
        </w:rPr>
        <w:t>.</w:t>
      </w:r>
    </w:p>
    <w:p w14:paraId="02228361" w14:textId="05594497" w:rsidR="42CB15F5" w:rsidRDefault="00654C1B" w:rsidP="42CB15F5">
      <w:pPr>
        <w:rPr>
          <w:rFonts w:ascii="Arial Narrow" w:eastAsia="Arial Narrow" w:hAnsi="Arial Narrow" w:cs="Arial Narrow"/>
          <w:sz w:val="24"/>
          <w:szCs w:val="24"/>
        </w:rPr>
      </w:pPr>
      <w:r>
        <w:rPr>
          <w:rFonts w:ascii="Arial Narrow" w:eastAsia="Arial Narrow" w:hAnsi="Arial Narrow" w:cs="Arial Narrow"/>
          <w:sz w:val="24"/>
          <w:szCs w:val="24"/>
        </w:rPr>
        <w:t>A mock discussion meet</w:t>
      </w:r>
      <w:r w:rsidR="42CB15F5" w:rsidRPr="42CB15F5">
        <w:rPr>
          <w:rFonts w:ascii="Arial Narrow" w:eastAsia="Arial Narrow" w:hAnsi="Arial Narrow" w:cs="Arial Narrow"/>
          <w:sz w:val="24"/>
          <w:szCs w:val="24"/>
        </w:rPr>
        <w:t xml:space="preserve"> allows competitors to </w:t>
      </w:r>
      <w:r w:rsidR="00D71861">
        <w:rPr>
          <w:rFonts w:ascii="Arial Narrow" w:eastAsia="Arial Narrow" w:hAnsi="Arial Narrow" w:cs="Arial Narrow"/>
          <w:sz w:val="24"/>
          <w:szCs w:val="24"/>
        </w:rPr>
        <w:t xml:space="preserve">practice their </w:t>
      </w:r>
      <w:r w:rsidR="00DA6F1D">
        <w:rPr>
          <w:rFonts w:ascii="Arial Narrow" w:eastAsia="Arial Narrow" w:hAnsi="Arial Narrow" w:cs="Arial Narrow"/>
          <w:sz w:val="24"/>
          <w:szCs w:val="24"/>
        </w:rPr>
        <w:t xml:space="preserve">skills in preparation for a district or state-level competition. Competitors will be evaluated and provided feedback about their performance today. </w:t>
      </w:r>
      <w:r w:rsidR="00392264" w:rsidRPr="006C6338">
        <w:rPr>
          <w:rFonts w:ascii="Arial Narrow" w:eastAsia="Arial Narrow" w:hAnsi="Arial Narrow" w:cs="Arial Narrow"/>
          <w:sz w:val="24"/>
          <w:szCs w:val="24"/>
          <w:highlight w:val="yellow"/>
        </w:rPr>
        <w:t>________</w:t>
      </w:r>
      <w:r w:rsidR="00392264">
        <w:rPr>
          <w:rFonts w:ascii="Arial Narrow" w:eastAsia="Arial Narrow" w:hAnsi="Arial Narrow" w:cs="Arial Narrow"/>
          <w:sz w:val="24"/>
          <w:szCs w:val="24"/>
        </w:rPr>
        <w:t xml:space="preserve"> County Farm Bureau will also provide prizes to the top participants in </w:t>
      </w:r>
      <w:r w:rsidR="006C6338">
        <w:rPr>
          <w:rFonts w:ascii="Arial Narrow" w:eastAsia="Arial Narrow" w:hAnsi="Arial Narrow" w:cs="Arial Narrow"/>
          <w:sz w:val="24"/>
          <w:szCs w:val="24"/>
        </w:rPr>
        <w:t>today’s meet.</w:t>
      </w:r>
    </w:p>
    <w:p w14:paraId="3B52A0C7" w14:textId="7843D9C0" w:rsidR="42CB15F5" w:rsidRDefault="42CB15F5" w:rsidP="42CB15F5">
      <w:pPr>
        <w:rPr>
          <w:rFonts w:ascii="Arial Narrow" w:eastAsia="Arial Narrow" w:hAnsi="Arial Narrow" w:cs="Arial Narrow"/>
          <w:sz w:val="24"/>
          <w:szCs w:val="24"/>
        </w:rPr>
      </w:pPr>
      <w:r w:rsidRPr="42CB15F5">
        <w:rPr>
          <w:rFonts w:ascii="Arial Narrow" w:eastAsia="Arial Narrow" w:hAnsi="Arial Narrow" w:cs="Arial Narrow"/>
          <w:sz w:val="24"/>
          <w:szCs w:val="24"/>
        </w:rPr>
        <w:t xml:space="preserve">The judges, timekeeper, and competitors have been briefed as to the rules of the competition. We appreciate all of you taking the time to attend this competition. Your support is appreciated by the competitors. Competitors please come and take your places up front. </w:t>
      </w:r>
    </w:p>
    <w:p w14:paraId="1A1D37A7" w14:textId="3ABDA509" w:rsidR="42CB15F5" w:rsidRDefault="42CB15F5" w:rsidP="42CB15F5">
      <w:pPr>
        <w:jc w:val="center"/>
        <w:rPr>
          <w:rFonts w:ascii="Arial Narrow" w:eastAsia="Arial Narrow" w:hAnsi="Arial Narrow" w:cs="Arial Narrow"/>
          <w:sz w:val="24"/>
          <w:szCs w:val="24"/>
        </w:rPr>
      </w:pPr>
      <w:r w:rsidRPr="42CB15F5">
        <w:rPr>
          <w:rFonts w:ascii="Arial Narrow" w:eastAsia="Arial Narrow" w:hAnsi="Arial Narrow" w:cs="Arial Narrow"/>
          <w:sz w:val="24"/>
          <w:szCs w:val="24"/>
        </w:rPr>
        <w:t>PAUSE UNTIL ALL COMPETITORS HAVE TAKEN THEIR SEATS</w:t>
      </w:r>
    </w:p>
    <w:p w14:paraId="5907F19C" w14:textId="5587A02E" w:rsidR="42CB15F5" w:rsidRDefault="42CB15F5" w:rsidP="42CB15F5">
      <w:pPr>
        <w:rPr>
          <w:rFonts w:ascii="Arial Narrow" w:eastAsia="Arial Narrow" w:hAnsi="Arial Narrow" w:cs="Arial Narrow"/>
          <w:sz w:val="24"/>
          <w:szCs w:val="24"/>
        </w:rPr>
      </w:pPr>
      <w:r w:rsidRPr="42CB15F5">
        <w:rPr>
          <w:rFonts w:ascii="Arial Narrow" w:eastAsia="Arial Narrow" w:hAnsi="Arial Narrow" w:cs="Arial Narrow"/>
          <w:sz w:val="24"/>
          <w:szCs w:val="24"/>
        </w:rPr>
        <w:t xml:space="preserve">Now that all competitors have been seated, writing is allowed. The competitors will direct their general discussion toward each other, rather than the audience. In my role as moderator, I will not attempt to control or direct this discussion. Remember, the discussion is meant to resemble a committee meeting, with the end goal of determining possible solutions to the question at hand. This is not a panel discussion with point/counterpoint and an active moderator. As such, I will not intervene unless disparaging or inappropriate remarks are made. With that in mind, the burden is on the competitors to “moderate” themselves and conduct themselves in a cooperative and congenial manner. </w:t>
      </w:r>
    </w:p>
    <w:p w14:paraId="1CAB6BD1" w14:textId="7973121A" w:rsidR="42CB15F5" w:rsidRDefault="42CB15F5" w:rsidP="42CB15F5">
      <w:pPr>
        <w:rPr>
          <w:rFonts w:ascii="Arial Narrow" w:eastAsia="Arial Narrow" w:hAnsi="Arial Narrow" w:cs="Arial Narrow"/>
          <w:color w:val="000000" w:themeColor="text1"/>
          <w:sz w:val="24"/>
          <w:szCs w:val="24"/>
        </w:rPr>
      </w:pPr>
      <w:r w:rsidRPr="42CB15F5">
        <w:rPr>
          <w:rFonts w:ascii="Arial Narrow" w:eastAsia="Arial Narrow" w:hAnsi="Arial Narrow" w:cs="Arial Narrow"/>
          <w:sz w:val="24"/>
          <w:szCs w:val="24"/>
        </w:rPr>
        <w:t xml:space="preserve">The question for this round is: </w:t>
      </w:r>
      <w:r w:rsidRPr="42CB15F5">
        <w:rPr>
          <w:rFonts w:ascii="Arial Narrow" w:eastAsia="Arial Narrow" w:hAnsi="Arial Narrow" w:cs="Arial Narrow"/>
          <w:sz w:val="24"/>
          <w:szCs w:val="24"/>
          <w:highlight w:val="yellow"/>
        </w:rPr>
        <w:t>____________________________________________________________</w:t>
      </w:r>
    </w:p>
    <w:p w14:paraId="3C04CDC5" w14:textId="77777777" w:rsidR="00D86DB4" w:rsidRDefault="00D86DB4" w:rsidP="42CB15F5">
      <w:pPr>
        <w:rPr>
          <w:rFonts w:ascii="Arial Narrow" w:eastAsia="Arial Narrow" w:hAnsi="Arial Narrow" w:cs="Arial Narrow"/>
          <w:sz w:val="24"/>
          <w:szCs w:val="24"/>
        </w:rPr>
      </w:pPr>
    </w:p>
    <w:p w14:paraId="63065073" w14:textId="77777777" w:rsidR="00D86DB4" w:rsidRDefault="00D86DB4" w:rsidP="42CB15F5">
      <w:pPr>
        <w:rPr>
          <w:rFonts w:ascii="Arial Narrow" w:eastAsia="Arial Narrow" w:hAnsi="Arial Narrow" w:cs="Arial Narrow"/>
          <w:sz w:val="24"/>
          <w:szCs w:val="24"/>
        </w:rPr>
      </w:pPr>
    </w:p>
    <w:p w14:paraId="6F9AACDA" w14:textId="292E6A69" w:rsidR="42CB15F5" w:rsidRDefault="42CB15F5" w:rsidP="42CB15F5">
      <w:pPr>
        <w:rPr>
          <w:rFonts w:ascii="Arial Narrow" w:eastAsia="Arial Narrow" w:hAnsi="Arial Narrow" w:cs="Arial Narrow"/>
          <w:sz w:val="24"/>
          <w:szCs w:val="24"/>
        </w:rPr>
      </w:pPr>
      <w:r w:rsidRPr="42CB15F5">
        <w:rPr>
          <w:rFonts w:ascii="Arial Narrow" w:eastAsia="Arial Narrow" w:hAnsi="Arial Narrow" w:cs="Arial Narrow"/>
          <w:sz w:val="24"/>
          <w:szCs w:val="24"/>
        </w:rPr>
        <w:lastRenderedPageBreak/>
        <w:t>The competitors for this round are:</w:t>
      </w:r>
    </w:p>
    <w:p w14:paraId="2C04D73E" w14:textId="75BE72D8" w:rsidR="42CB15F5" w:rsidRDefault="42CB15F5" w:rsidP="42CB15F5">
      <w:pPr>
        <w:jc w:val="center"/>
        <w:rPr>
          <w:rFonts w:ascii="Arial Narrow" w:eastAsia="Arial Narrow" w:hAnsi="Arial Narrow" w:cs="Arial Narrow"/>
          <w:sz w:val="24"/>
          <w:szCs w:val="24"/>
        </w:rPr>
      </w:pPr>
      <w:r w:rsidRPr="42CB15F5">
        <w:rPr>
          <w:rFonts w:ascii="Arial Narrow" w:eastAsia="Arial Narrow" w:hAnsi="Arial Narrow" w:cs="Arial Narrow"/>
          <w:sz w:val="24"/>
          <w:szCs w:val="24"/>
          <w:highlight w:val="yellow"/>
        </w:rPr>
        <w:t>___________________</w:t>
      </w:r>
      <w:r w:rsidRPr="42CB15F5">
        <w:rPr>
          <w:rFonts w:ascii="Arial Narrow" w:eastAsia="Arial Narrow" w:hAnsi="Arial Narrow" w:cs="Arial Narrow"/>
          <w:sz w:val="24"/>
          <w:szCs w:val="24"/>
        </w:rPr>
        <w:t xml:space="preserve">          </w:t>
      </w:r>
      <w:r w:rsidRPr="42CB15F5">
        <w:rPr>
          <w:rFonts w:ascii="Arial Narrow" w:eastAsia="Arial Narrow" w:hAnsi="Arial Narrow" w:cs="Arial Narrow"/>
          <w:sz w:val="24"/>
          <w:szCs w:val="24"/>
          <w:highlight w:val="yellow"/>
        </w:rPr>
        <w:t>____________________</w:t>
      </w:r>
    </w:p>
    <w:p w14:paraId="4AF5DF66" w14:textId="474B77AD" w:rsidR="42CB15F5" w:rsidRDefault="00D86DB4" w:rsidP="42CB15F5">
      <w:pPr>
        <w:jc w:val="center"/>
        <w:rPr>
          <w:rFonts w:ascii="Arial Narrow" w:eastAsia="Arial Narrow" w:hAnsi="Arial Narrow" w:cs="Arial Narrow"/>
          <w:sz w:val="24"/>
          <w:szCs w:val="24"/>
        </w:rPr>
      </w:pPr>
      <w:r w:rsidRPr="42CB15F5">
        <w:rPr>
          <w:rFonts w:ascii="Arial Narrow" w:eastAsia="Arial Narrow" w:hAnsi="Arial Narrow" w:cs="Arial Narrow"/>
          <w:sz w:val="24"/>
          <w:szCs w:val="24"/>
          <w:highlight w:val="yellow"/>
        </w:rPr>
        <w:t>___________________</w:t>
      </w:r>
      <w:r w:rsidRPr="42CB15F5">
        <w:rPr>
          <w:rFonts w:ascii="Arial Narrow" w:eastAsia="Arial Narrow" w:hAnsi="Arial Narrow" w:cs="Arial Narrow"/>
          <w:sz w:val="24"/>
          <w:szCs w:val="24"/>
        </w:rPr>
        <w:t xml:space="preserve">          </w:t>
      </w:r>
      <w:r w:rsidRPr="42CB15F5">
        <w:rPr>
          <w:rFonts w:ascii="Arial Narrow" w:eastAsia="Arial Narrow" w:hAnsi="Arial Narrow" w:cs="Arial Narrow"/>
          <w:sz w:val="24"/>
          <w:szCs w:val="24"/>
          <w:highlight w:val="yellow"/>
        </w:rPr>
        <w:t>____________________</w:t>
      </w:r>
    </w:p>
    <w:p w14:paraId="029FFDAB" w14:textId="5310A4B7" w:rsidR="42CB15F5" w:rsidRDefault="42CB15F5" w:rsidP="42CB15F5">
      <w:pPr>
        <w:jc w:val="center"/>
        <w:rPr>
          <w:rFonts w:ascii="Arial Narrow" w:eastAsia="Arial Narrow" w:hAnsi="Arial Narrow" w:cs="Arial Narrow"/>
          <w:sz w:val="24"/>
          <w:szCs w:val="24"/>
        </w:rPr>
      </w:pPr>
      <w:r w:rsidRPr="42CB15F5">
        <w:rPr>
          <w:rFonts w:ascii="Arial Narrow" w:eastAsia="Arial Narrow" w:hAnsi="Arial Narrow" w:cs="Arial Narrow"/>
          <w:sz w:val="24"/>
          <w:szCs w:val="24"/>
          <w:highlight w:val="yellow"/>
        </w:rPr>
        <w:t>___________________</w:t>
      </w:r>
      <w:r w:rsidRPr="42CB15F5">
        <w:rPr>
          <w:rFonts w:ascii="Arial Narrow" w:eastAsia="Arial Narrow" w:hAnsi="Arial Narrow" w:cs="Arial Narrow"/>
          <w:sz w:val="24"/>
          <w:szCs w:val="24"/>
        </w:rPr>
        <w:t xml:space="preserve">          </w:t>
      </w:r>
      <w:r w:rsidRPr="42CB15F5">
        <w:rPr>
          <w:rFonts w:ascii="Arial Narrow" w:eastAsia="Arial Narrow" w:hAnsi="Arial Narrow" w:cs="Arial Narrow"/>
          <w:sz w:val="24"/>
          <w:szCs w:val="24"/>
          <w:highlight w:val="yellow"/>
        </w:rPr>
        <w:t>____________________</w:t>
      </w:r>
    </w:p>
    <w:p w14:paraId="5B3CC109" w14:textId="01B37965" w:rsidR="42CB15F5" w:rsidRDefault="42CB15F5" w:rsidP="42CB15F5">
      <w:pPr>
        <w:jc w:val="center"/>
        <w:rPr>
          <w:rFonts w:ascii="Arial Narrow" w:eastAsia="Arial Narrow" w:hAnsi="Arial Narrow" w:cs="Arial Narrow"/>
          <w:sz w:val="20"/>
          <w:szCs w:val="20"/>
        </w:rPr>
      </w:pPr>
      <w:r w:rsidRPr="42CB15F5">
        <w:rPr>
          <w:rFonts w:ascii="Arial Narrow" w:eastAsia="Arial Narrow" w:hAnsi="Arial Narrow" w:cs="Arial Narrow"/>
          <w:sz w:val="20"/>
          <w:szCs w:val="20"/>
        </w:rPr>
        <w:t xml:space="preserve"> (</w:t>
      </w:r>
      <w:r w:rsidRPr="42CB15F5">
        <w:rPr>
          <w:rFonts w:ascii="Arial Narrow" w:eastAsia="Arial Narrow" w:hAnsi="Arial Narrow" w:cs="Arial Narrow"/>
          <w:b/>
          <w:bCs/>
          <w:i/>
          <w:iCs/>
          <w:sz w:val="20"/>
          <w:szCs w:val="20"/>
        </w:rPr>
        <w:t xml:space="preserve">know how to pronounce names and </w:t>
      </w:r>
      <w:r w:rsidRPr="42CB15F5">
        <w:rPr>
          <w:rFonts w:ascii="Arial Narrow" w:eastAsia="Arial Narrow" w:hAnsi="Arial Narrow" w:cs="Arial Narrow"/>
          <w:b/>
          <w:bCs/>
          <w:i/>
          <w:iCs/>
          <w:sz w:val="20"/>
          <w:szCs w:val="20"/>
          <w:u w:val="single"/>
        </w:rPr>
        <w:t>do not</w:t>
      </w:r>
      <w:r w:rsidRPr="42CB15F5">
        <w:rPr>
          <w:rFonts w:ascii="Arial Narrow" w:eastAsia="Arial Narrow" w:hAnsi="Arial Narrow" w:cs="Arial Narrow"/>
          <w:b/>
          <w:bCs/>
          <w:i/>
          <w:iCs/>
          <w:sz w:val="20"/>
          <w:szCs w:val="20"/>
        </w:rPr>
        <w:t xml:space="preserve"> identify chapters</w:t>
      </w:r>
      <w:r w:rsidRPr="42CB15F5">
        <w:rPr>
          <w:rFonts w:ascii="Arial Narrow" w:eastAsia="Arial Narrow" w:hAnsi="Arial Narrow" w:cs="Arial Narrow"/>
          <w:sz w:val="20"/>
          <w:szCs w:val="20"/>
        </w:rPr>
        <w:t>)</w:t>
      </w:r>
    </w:p>
    <w:p w14:paraId="013DAD7C" w14:textId="1D7B191A" w:rsidR="42CB15F5" w:rsidRDefault="42CB15F5" w:rsidP="42CB15F5">
      <w:pPr>
        <w:rPr>
          <w:rFonts w:ascii="Arial Narrow" w:eastAsia="Arial Narrow" w:hAnsi="Arial Narrow" w:cs="Arial Narrow"/>
          <w:sz w:val="24"/>
          <w:szCs w:val="24"/>
        </w:rPr>
      </w:pPr>
      <w:r w:rsidRPr="42CB15F5">
        <w:rPr>
          <w:rFonts w:ascii="Arial Narrow" w:eastAsia="Arial Narrow" w:hAnsi="Arial Narrow" w:cs="Arial Narrow"/>
          <w:sz w:val="24"/>
          <w:szCs w:val="24"/>
        </w:rPr>
        <w:t>We will begin this discussion with 30-second opening statements from each competitor. Following the opening statements will be 15 minutes of open discussion, followed by one minute of quiet time for the competitors to prepare their one-minute closing statements. Official time</w:t>
      </w:r>
      <w:r w:rsidR="008A6DD4">
        <w:rPr>
          <w:rFonts w:ascii="Arial Narrow" w:eastAsia="Arial Narrow" w:hAnsi="Arial Narrow" w:cs="Arial Narrow"/>
          <w:sz w:val="24"/>
          <w:szCs w:val="24"/>
        </w:rPr>
        <w:t xml:space="preserve"> will be</w:t>
      </w:r>
      <w:r w:rsidRPr="42CB15F5">
        <w:rPr>
          <w:rFonts w:ascii="Arial Narrow" w:eastAsia="Arial Narrow" w:hAnsi="Arial Narrow" w:cs="Arial Narrow"/>
          <w:sz w:val="24"/>
          <w:szCs w:val="24"/>
        </w:rPr>
        <w:t xml:space="preserve"> kept by the timekeeper.</w:t>
      </w:r>
    </w:p>
    <w:p w14:paraId="6CDB2952" w14:textId="77777777" w:rsidR="0044651D" w:rsidRDefault="0044651D" w:rsidP="42CB15F5">
      <w:pPr>
        <w:rPr>
          <w:rFonts w:ascii="Arial Narrow" w:eastAsia="Arial Narrow" w:hAnsi="Arial Narrow" w:cs="Arial Narrow"/>
          <w:sz w:val="24"/>
          <w:szCs w:val="24"/>
        </w:rPr>
      </w:pPr>
    </w:p>
    <w:p w14:paraId="2CBF3386" w14:textId="50E49955" w:rsidR="42CB15F5" w:rsidRDefault="42CB15F5" w:rsidP="42CB15F5">
      <w:pPr>
        <w:rPr>
          <w:rFonts w:ascii="Arial Narrow" w:eastAsia="Arial Narrow" w:hAnsi="Arial Narrow" w:cs="Arial Narrow"/>
          <w:sz w:val="24"/>
          <w:szCs w:val="24"/>
        </w:rPr>
      </w:pPr>
      <w:r w:rsidRPr="42CB15F5">
        <w:rPr>
          <w:rFonts w:ascii="Arial Narrow" w:eastAsia="Arial Narrow" w:hAnsi="Arial Narrow" w:cs="Arial Narrow"/>
          <w:sz w:val="24"/>
          <w:szCs w:val="24"/>
        </w:rPr>
        <w:t>Competitors, in voluntary order, make your 30-second opening statements. Please stand and direct your opening statements to the audience. The timer will indicate when your 30 seconds have elapsed by holding up a red card. You may begin.</w:t>
      </w:r>
    </w:p>
    <w:p w14:paraId="0B088416" w14:textId="2E4462AE" w:rsidR="42CB15F5" w:rsidRDefault="42CB15F5" w:rsidP="42CB15F5">
      <w:pPr>
        <w:jc w:val="center"/>
      </w:pPr>
      <w:r w:rsidRPr="42CB15F5">
        <w:rPr>
          <w:rFonts w:ascii="Arial Narrow" w:eastAsia="Arial Narrow" w:hAnsi="Arial Narrow" w:cs="Arial Narrow"/>
          <w:i/>
          <w:iCs/>
          <w:sz w:val="20"/>
          <w:szCs w:val="20"/>
        </w:rPr>
        <w:t xml:space="preserve">OPENING STATEMENTS GIVEN; TIMER SIGNALS MODERATOR TIME EXPIRED FOR EACH – </w:t>
      </w:r>
      <w:r w:rsidRPr="42CB15F5">
        <w:rPr>
          <w:rFonts w:ascii="Arial Narrow" w:eastAsia="Arial Narrow" w:hAnsi="Arial Narrow" w:cs="Arial Narrow"/>
          <w:b/>
          <w:bCs/>
          <w:i/>
          <w:iCs/>
          <w:sz w:val="20"/>
          <w:szCs w:val="20"/>
        </w:rPr>
        <w:t>RED CARD</w:t>
      </w:r>
    </w:p>
    <w:p w14:paraId="57DD7E45" w14:textId="41DFDADA" w:rsidR="42CB15F5" w:rsidRDefault="42CB15F5" w:rsidP="42CB15F5">
      <w:pPr>
        <w:rPr>
          <w:rFonts w:ascii="Arial Narrow" w:eastAsia="Arial Narrow" w:hAnsi="Arial Narrow" w:cs="Arial Narrow"/>
          <w:sz w:val="24"/>
          <w:szCs w:val="24"/>
        </w:rPr>
      </w:pPr>
      <w:r w:rsidRPr="42CB15F5">
        <w:rPr>
          <w:rFonts w:ascii="Arial Narrow" w:eastAsia="Arial Narrow" w:hAnsi="Arial Narrow" w:cs="Arial Narrow"/>
          <w:sz w:val="24"/>
          <w:szCs w:val="24"/>
        </w:rPr>
        <w:t>You have heard the opening statements. The competitors may now proceed with the discussion. Competitors, please direct your discussion to your fellow panel members.</w:t>
      </w:r>
    </w:p>
    <w:p w14:paraId="79957EF7" w14:textId="7D81EFF6" w:rsidR="42CB15F5" w:rsidRDefault="42CB15F5" w:rsidP="42CB15F5">
      <w:pPr>
        <w:jc w:val="center"/>
        <w:rPr>
          <w:rFonts w:ascii="Arial Narrow" w:eastAsia="Arial Narrow" w:hAnsi="Arial Narrow" w:cs="Arial Narrow"/>
          <w:sz w:val="20"/>
          <w:szCs w:val="20"/>
        </w:rPr>
      </w:pPr>
      <w:r w:rsidRPr="42CB15F5">
        <w:rPr>
          <w:rFonts w:ascii="Arial Narrow" w:eastAsia="Arial Narrow" w:hAnsi="Arial Narrow" w:cs="Arial Narrow"/>
          <w:i/>
          <w:iCs/>
          <w:sz w:val="20"/>
          <w:szCs w:val="20"/>
        </w:rPr>
        <w:t xml:space="preserve">AT 10 MINUTES TIMER SIGNALS MODERATOR 5 MINUTE WARNING – </w:t>
      </w:r>
      <w:r w:rsidRPr="42CB15F5">
        <w:rPr>
          <w:rFonts w:ascii="Arial Narrow" w:eastAsia="Arial Narrow" w:hAnsi="Arial Narrow" w:cs="Arial Narrow"/>
          <w:b/>
          <w:bCs/>
          <w:i/>
          <w:iCs/>
          <w:sz w:val="20"/>
          <w:szCs w:val="20"/>
        </w:rPr>
        <w:t>YELLOW CARD</w:t>
      </w:r>
    </w:p>
    <w:p w14:paraId="31472698" w14:textId="72D50270" w:rsidR="42CB15F5" w:rsidRDefault="42CB15F5" w:rsidP="42CB15F5">
      <w:pPr>
        <w:jc w:val="center"/>
        <w:rPr>
          <w:rFonts w:ascii="Arial Narrow" w:eastAsia="Arial Narrow" w:hAnsi="Arial Narrow" w:cs="Arial Narrow"/>
          <w:sz w:val="20"/>
          <w:szCs w:val="20"/>
        </w:rPr>
      </w:pPr>
      <w:r w:rsidRPr="42CB15F5">
        <w:rPr>
          <w:rFonts w:ascii="Arial Narrow" w:eastAsia="Arial Narrow" w:hAnsi="Arial Narrow" w:cs="Arial Narrow"/>
          <w:i/>
          <w:iCs/>
          <w:sz w:val="20"/>
          <w:szCs w:val="20"/>
        </w:rPr>
        <w:t>-and-</w:t>
      </w:r>
    </w:p>
    <w:p w14:paraId="01DF675D" w14:textId="741A06BF" w:rsidR="42CB15F5" w:rsidRDefault="42CB15F5" w:rsidP="42CB15F5">
      <w:pPr>
        <w:jc w:val="center"/>
        <w:rPr>
          <w:rFonts w:ascii="Arial Narrow" w:eastAsia="Arial Narrow" w:hAnsi="Arial Narrow" w:cs="Arial Narrow"/>
          <w:sz w:val="20"/>
          <w:szCs w:val="20"/>
        </w:rPr>
      </w:pPr>
      <w:r w:rsidRPr="42CB15F5">
        <w:rPr>
          <w:rFonts w:ascii="Arial Narrow" w:eastAsia="Arial Narrow" w:hAnsi="Arial Narrow" w:cs="Arial Narrow"/>
          <w:i/>
          <w:iCs/>
          <w:sz w:val="20"/>
          <w:szCs w:val="20"/>
        </w:rPr>
        <w:t xml:space="preserve">MODERATOR SIGNALS COMPETITORS 5 MINUTES REMAINING – </w:t>
      </w:r>
      <w:r w:rsidRPr="42CB15F5">
        <w:rPr>
          <w:rFonts w:ascii="Arial Narrow" w:eastAsia="Arial Narrow" w:hAnsi="Arial Narrow" w:cs="Arial Narrow"/>
          <w:b/>
          <w:bCs/>
          <w:i/>
          <w:iCs/>
          <w:sz w:val="20"/>
          <w:szCs w:val="20"/>
        </w:rPr>
        <w:t>YELLOW TABLE TENT</w:t>
      </w:r>
    </w:p>
    <w:p w14:paraId="376D6BA4" w14:textId="782E974E" w:rsidR="42CB15F5" w:rsidRDefault="42CB15F5" w:rsidP="42CB15F5">
      <w:pPr>
        <w:jc w:val="center"/>
        <w:rPr>
          <w:rFonts w:ascii="Arial Narrow" w:eastAsia="Arial Narrow" w:hAnsi="Arial Narrow" w:cs="Arial Narrow"/>
          <w:sz w:val="20"/>
          <w:szCs w:val="20"/>
        </w:rPr>
      </w:pPr>
      <w:r w:rsidRPr="42CB15F5">
        <w:rPr>
          <w:rFonts w:ascii="Arial Narrow" w:eastAsia="Arial Narrow" w:hAnsi="Arial Narrow" w:cs="Arial Narrow"/>
          <w:i/>
          <w:iCs/>
          <w:sz w:val="20"/>
          <w:szCs w:val="20"/>
        </w:rPr>
        <w:t>(If Moderator ends discussion, say “I am invoking moderator privilege and ending open discussion.”)</w:t>
      </w:r>
    </w:p>
    <w:p w14:paraId="7D10E03D" w14:textId="031E054B" w:rsidR="42CB15F5" w:rsidRDefault="42CB15F5" w:rsidP="42CB15F5">
      <w:pPr>
        <w:jc w:val="center"/>
        <w:rPr>
          <w:rFonts w:ascii="Arial Narrow" w:eastAsia="Arial Narrow" w:hAnsi="Arial Narrow" w:cs="Arial Narrow"/>
          <w:sz w:val="20"/>
          <w:szCs w:val="20"/>
        </w:rPr>
      </w:pPr>
      <w:r w:rsidRPr="42CB15F5">
        <w:rPr>
          <w:rFonts w:ascii="Arial Narrow" w:eastAsia="Arial Narrow" w:hAnsi="Arial Narrow" w:cs="Arial Narrow"/>
          <w:i/>
          <w:iCs/>
          <w:sz w:val="20"/>
          <w:szCs w:val="20"/>
        </w:rPr>
        <w:t xml:space="preserve">AT 15 MINUTES TIMER SIGNALS MODERATOR TIME EXPIRED – </w:t>
      </w:r>
      <w:r w:rsidRPr="42CB15F5">
        <w:rPr>
          <w:rFonts w:ascii="Arial Narrow" w:eastAsia="Arial Narrow" w:hAnsi="Arial Narrow" w:cs="Arial Narrow"/>
          <w:b/>
          <w:bCs/>
          <w:i/>
          <w:iCs/>
          <w:sz w:val="20"/>
          <w:szCs w:val="20"/>
        </w:rPr>
        <w:t>RED CARD</w:t>
      </w:r>
    </w:p>
    <w:p w14:paraId="0341F8FE" w14:textId="3CE455AF" w:rsidR="42CB15F5" w:rsidRDefault="42CB15F5" w:rsidP="42CB15F5">
      <w:pPr>
        <w:rPr>
          <w:rFonts w:ascii="Arial Narrow" w:eastAsia="Arial Narrow" w:hAnsi="Arial Narrow" w:cs="Arial Narrow"/>
          <w:sz w:val="20"/>
          <w:szCs w:val="20"/>
        </w:rPr>
      </w:pPr>
      <w:r>
        <w:rPr>
          <w:noProof/>
        </w:rPr>
        <w:drawing>
          <wp:inline distT="0" distB="0" distL="0" distR="0" wp14:anchorId="2139B12B" wp14:editId="7EA6FB8C">
            <wp:extent cx="9525" cy="9525"/>
            <wp:effectExtent l="0" t="0" r="0" b="0"/>
            <wp:docPr id="1033623859" name="picture" title="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2CB15F5">
        <w:rPr>
          <w:rFonts w:ascii="Arial Narrow" w:eastAsia="Arial Narrow" w:hAnsi="Arial Narrow" w:cs="Arial Narrow"/>
          <w:sz w:val="24"/>
          <w:szCs w:val="24"/>
        </w:rPr>
        <w:t>Time has been called. Please prepare your closing statements. I ask that the audience remain silent for one minute to aid the competitors in their preparation.</w:t>
      </w:r>
      <w:r>
        <w:rPr>
          <w:noProof/>
        </w:rPr>
        <w:drawing>
          <wp:inline distT="0" distB="0" distL="0" distR="0" wp14:anchorId="3827C359" wp14:editId="1B4650C8">
            <wp:extent cx="9525" cy="9525"/>
            <wp:effectExtent l="0" t="0" r="0" b="0"/>
            <wp:docPr id="1293157789" name="picture" title="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070CDAC9" w14:textId="42C676FB" w:rsidR="42CB15F5" w:rsidRDefault="42CB15F5" w:rsidP="42CB15F5">
      <w:pPr>
        <w:jc w:val="center"/>
        <w:rPr>
          <w:rFonts w:ascii="Arial Narrow" w:eastAsia="Arial Narrow" w:hAnsi="Arial Narrow" w:cs="Arial Narrow"/>
          <w:sz w:val="20"/>
          <w:szCs w:val="20"/>
        </w:rPr>
      </w:pPr>
      <w:r>
        <w:rPr>
          <w:noProof/>
        </w:rPr>
        <w:drawing>
          <wp:inline distT="0" distB="0" distL="0" distR="0" wp14:anchorId="6D2939A6" wp14:editId="57C8E3C9">
            <wp:extent cx="9525" cy="9525"/>
            <wp:effectExtent l="0" t="0" r="0" b="0"/>
            <wp:docPr id="2036910327" name="picture" title="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2CB15F5">
        <w:rPr>
          <w:rFonts w:ascii="Arial Narrow" w:eastAsia="Arial Narrow" w:hAnsi="Arial Narrow" w:cs="Arial Narrow"/>
          <w:i/>
          <w:iCs/>
          <w:sz w:val="20"/>
          <w:szCs w:val="20"/>
        </w:rPr>
        <w:t xml:space="preserve">ONE MINUTE PREPARTION TIME; TIMER SIGNALS MODERATOR TIME EXPIRED – </w:t>
      </w:r>
      <w:r w:rsidRPr="42CB15F5">
        <w:rPr>
          <w:rFonts w:ascii="Arial Narrow" w:eastAsia="Arial Narrow" w:hAnsi="Arial Narrow" w:cs="Arial Narrow"/>
          <w:b/>
          <w:bCs/>
          <w:i/>
          <w:iCs/>
          <w:sz w:val="20"/>
          <w:szCs w:val="20"/>
        </w:rPr>
        <w:t>RED CARD</w:t>
      </w:r>
    </w:p>
    <w:p w14:paraId="56004B44" w14:textId="41B8CB60" w:rsidR="42CB15F5" w:rsidRDefault="42CB15F5" w:rsidP="42CB15F5">
      <w:pPr>
        <w:rPr>
          <w:rFonts w:ascii="Arial Narrow" w:eastAsia="Arial Narrow" w:hAnsi="Arial Narrow" w:cs="Arial Narrow"/>
          <w:sz w:val="24"/>
          <w:szCs w:val="24"/>
        </w:rPr>
      </w:pPr>
      <w:r w:rsidRPr="42CB15F5">
        <w:rPr>
          <w:rFonts w:ascii="Arial Narrow" w:eastAsia="Arial Narrow" w:hAnsi="Arial Narrow" w:cs="Arial Narrow"/>
          <w:sz w:val="24"/>
          <w:szCs w:val="24"/>
        </w:rPr>
        <w:t>Please put down your pencils, and in voluntary order please stand and give your one-minute closing statement.</w:t>
      </w:r>
    </w:p>
    <w:p w14:paraId="1E252662" w14:textId="18CC3934" w:rsidR="42CB15F5" w:rsidRDefault="42CB15F5" w:rsidP="00D32E02">
      <w:pPr>
        <w:jc w:val="center"/>
        <w:rPr>
          <w:rFonts w:ascii="Arial Narrow" w:eastAsia="Arial Narrow" w:hAnsi="Arial Narrow" w:cs="Arial Narrow"/>
          <w:sz w:val="20"/>
          <w:szCs w:val="20"/>
        </w:rPr>
      </w:pPr>
      <w:r>
        <w:rPr>
          <w:noProof/>
        </w:rPr>
        <w:drawing>
          <wp:inline distT="0" distB="0" distL="0" distR="0" wp14:anchorId="3519C936" wp14:editId="3868F214">
            <wp:extent cx="9525" cy="9525"/>
            <wp:effectExtent l="0" t="0" r="0" b="0"/>
            <wp:docPr id="915936963" name="picture" title="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2CB15F5">
        <w:rPr>
          <w:rFonts w:ascii="Arial Narrow" w:eastAsia="Arial Narrow" w:hAnsi="Arial Narrow" w:cs="Arial Narrow"/>
          <w:i/>
          <w:iCs/>
          <w:sz w:val="20"/>
          <w:szCs w:val="20"/>
        </w:rPr>
        <w:t xml:space="preserve">CLOSING STATEMENTS GIVEN; TIMER SIGNALS MODERATOR TIME EXPIRED FOR EACH – </w:t>
      </w:r>
      <w:r w:rsidRPr="42CB15F5">
        <w:rPr>
          <w:rFonts w:ascii="Arial Narrow" w:eastAsia="Arial Narrow" w:hAnsi="Arial Narrow" w:cs="Arial Narrow"/>
          <w:b/>
          <w:bCs/>
          <w:i/>
          <w:iCs/>
          <w:sz w:val="20"/>
          <w:szCs w:val="20"/>
        </w:rPr>
        <w:t>RED CARD</w:t>
      </w:r>
    </w:p>
    <w:p w14:paraId="20F3E068" w14:textId="35C988E8" w:rsidR="42CB15F5" w:rsidRDefault="42CB15F5" w:rsidP="42CB15F5">
      <w:pPr>
        <w:rPr>
          <w:rFonts w:ascii="Arial Narrow" w:eastAsia="Arial Narrow" w:hAnsi="Arial Narrow" w:cs="Arial Narrow"/>
          <w:sz w:val="24"/>
          <w:szCs w:val="24"/>
        </w:rPr>
      </w:pPr>
      <w:r>
        <w:rPr>
          <w:noProof/>
        </w:rPr>
        <w:drawing>
          <wp:inline distT="0" distB="0" distL="0" distR="0" wp14:anchorId="7E6A1647" wp14:editId="249E75F0">
            <wp:extent cx="9525" cy="9525"/>
            <wp:effectExtent l="0" t="0" r="0" b="0"/>
            <wp:docPr id="1501208176" name="picture" title="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2CB15F5">
        <w:rPr>
          <w:rFonts w:ascii="Arial Narrow" w:eastAsia="Arial Narrow" w:hAnsi="Arial Narrow" w:cs="Arial Narrow"/>
          <w:sz w:val="24"/>
          <w:szCs w:val="24"/>
        </w:rPr>
        <w:t xml:space="preserve">Let’s show these competitors our appreciation for a job well done. </w:t>
      </w:r>
    </w:p>
    <w:p w14:paraId="6A1B3F7B" w14:textId="6A153620" w:rsidR="42CB15F5" w:rsidRDefault="42CB15F5" w:rsidP="00D32E02">
      <w:pPr>
        <w:jc w:val="center"/>
        <w:rPr>
          <w:rFonts w:ascii="Arial Narrow" w:eastAsia="Arial Narrow" w:hAnsi="Arial Narrow" w:cs="Arial Narrow"/>
          <w:sz w:val="20"/>
          <w:szCs w:val="20"/>
        </w:rPr>
      </w:pPr>
      <w:r>
        <w:rPr>
          <w:noProof/>
        </w:rPr>
        <w:drawing>
          <wp:inline distT="0" distB="0" distL="0" distR="0" wp14:anchorId="53E07455" wp14:editId="22F44B7D">
            <wp:extent cx="9525" cy="9525"/>
            <wp:effectExtent l="0" t="0" r="0" b="0"/>
            <wp:docPr id="428255609" name="picture" title="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2CB15F5">
        <w:rPr>
          <w:rFonts w:ascii="Arial Narrow" w:eastAsia="Arial Narrow" w:hAnsi="Arial Narrow" w:cs="Arial Narrow"/>
          <w:i/>
          <w:iCs/>
          <w:sz w:val="20"/>
          <w:szCs w:val="20"/>
        </w:rPr>
        <w:t>MODERATOR PAUSES FOR APPLAUSE</w:t>
      </w:r>
    </w:p>
    <w:p w14:paraId="132E25D6" w14:textId="289C80F9" w:rsidR="42CB15F5" w:rsidRDefault="42CB15F5" w:rsidP="42CB15F5">
      <w:pPr>
        <w:rPr>
          <w:rFonts w:ascii="Arial Narrow" w:eastAsia="Arial Narrow" w:hAnsi="Arial Narrow" w:cs="Arial Narrow"/>
          <w:sz w:val="24"/>
          <w:szCs w:val="24"/>
        </w:rPr>
      </w:pPr>
      <w:r w:rsidRPr="42CB15F5">
        <w:rPr>
          <w:rFonts w:ascii="Arial Narrow" w:eastAsia="Arial Narrow" w:hAnsi="Arial Narrow" w:cs="Arial Narrow"/>
          <w:sz w:val="24"/>
          <w:szCs w:val="24"/>
        </w:rPr>
        <w:t>The judges for today’s competition are:</w:t>
      </w:r>
    </w:p>
    <w:p w14:paraId="77AFF5DB" w14:textId="7D25E6A2" w:rsidR="42CB15F5" w:rsidRDefault="42CB15F5" w:rsidP="42CB15F5">
      <w:pPr>
        <w:pStyle w:val="ListParagraph"/>
        <w:numPr>
          <w:ilvl w:val="0"/>
          <w:numId w:val="1"/>
        </w:numPr>
      </w:pPr>
      <w:r w:rsidRPr="42CB15F5">
        <w:rPr>
          <w:rFonts w:ascii="Arial Narrow" w:eastAsia="Arial Narrow" w:hAnsi="Arial Narrow" w:cs="Arial Narrow"/>
          <w:sz w:val="24"/>
          <w:szCs w:val="24"/>
          <w:highlight w:val="yellow"/>
        </w:rPr>
        <w:t>________________________________ (names only)</w:t>
      </w:r>
    </w:p>
    <w:p w14:paraId="3EE6CCBC" w14:textId="23BFBC7C" w:rsidR="42CB15F5" w:rsidRDefault="42CB15F5" w:rsidP="42CB15F5">
      <w:pPr>
        <w:pStyle w:val="ListParagraph"/>
        <w:numPr>
          <w:ilvl w:val="0"/>
          <w:numId w:val="1"/>
        </w:numPr>
      </w:pPr>
      <w:r w:rsidRPr="42CB15F5">
        <w:rPr>
          <w:rFonts w:ascii="Arial Narrow" w:eastAsia="Arial Narrow" w:hAnsi="Arial Narrow" w:cs="Arial Narrow"/>
          <w:sz w:val="24"/>
          <w:szCs w:val="24"/>
          <w:highlight w:val="yellow"/>
        </w:rPr>
        <w:t>________________________________</w:t>
      </w:r>
    </w:p>
    <w:p w14:paraId="06A8612C" w14:textId="600F4193" w:rsidR="42CB15F5" w:rsidRDefault="42CB15F5" w:rsidP="42CB15F5">
      <w:pPr>
        <w:pStyle w:val="ListParagraph"/>
        <w:numPr>
          <w:ilvl w:val="0"/>
          <w:numId w:val="1"/>
        </w:numPr>
      </w:pPr>
      <w:r w:rsidRPr="42CB15F5">
        <w:rPr>
          <w:rFonts w:ascii="Arial Narrow" w:eastAsia="Arial Narrow" w:hAnsi="Arial Narrow" w:cs="Arial Narrow"/>
          <w:sz w:val="24"/>
          <w:szCs w:val="24"/>
          <w:highlight w:val="yellow"/>
        </w:rPr>
        <w:t>________________________________</w:t>
      </w:r>
    </w:p>
    <w:p w14:paraId="3260DEDC" w14:textId="46503088" w:rsidR="42CB15F5" w:rsidRDefault="42CB15F5" w:rsidP="42CB15F5">
      <w:pPr>
        <w:rPr>
          <w:rFonts w:ascii="Arial Narrow" w:eastAsia="Arial Narrow" w:hAnsi="Arial Narrow" w:cs="Arial Narrow"/>
          <w:sz w:val="24"/>
          <w:szCs w:val="24"/>
        </w:rPr>
      </w:pPr>
      <w:r w:rsidRPr="42CB15F5">
        <w:rPr>
          <w:rFonts w:ascii="Arial Narrow" w:eastAsia="Arial Narrow" w:hAnsi="Arial Narrow" w:cs="Arial Narrow"/>
          <w:sz w:val="24"/>
          <w:szCs w:val="24"/>
        </w:rPr>
        <w:lastRenderedPageBreak/>
        <w:t xml:space="preserve">Now I would ask the judges to report with the timekeeper to room </w:t>
      </w:r>
      <w:r w:rsidRPr="42CB15F5">
        <w:rPr>
          <w:rFonts w:ascii="Arial Narrow" w:eastAsia="Arial Narrow" w:hAnsi="Arial Narrow" w:cs="Arial Narrow"/>
          <w:sz w:val="24"/>
          <w:szCs w:val="24"/>
          <w:highlight w:val="yellow"/>
        </w:rPr>
        <w:t>____________</w:t>
      </w:r>
      <w:r w:rsidRPr="42CB15F5">
        <w:rPr>
          <w:rFonts w:ascii="Arial Narrow" w:eastAsia="Arial Narrow" w:hAnsi="Arial Narrow" w:cs="Arial Narrow"/>
          <w:sz w:val="24"/>
          <w:szCs w:val="24"/>
        </w:rPr>
        <w:t>. Thank you to our judges and timekeeper. We appreciate your help this afternoon.</w:t>
      </w:r>
    </w:p>
    <w:p w14:paraId="056D4210" w14:textId="39E4F928" w:rsidR="42CB15F5" w:rsidRDefault="42CB15F5" w:rsidP="42CB15F5">
      <w:pPr>
        <w:jc w:val="center"/>
        <w:rPr>
          <w:rFonts w:ascii="Arial Narrow" w:eastAsia="Arial Narrow" w:hAnsi="Arial Narrow" w:cs="Arial Narrow"/>
          <w:sz w:val="20"/>
          <w:szCs w:val="20"/>
        </w:rPr>
      </w:pPr>
      <w:r w:rsidRPr="42CB15F5">
        <w:rPr>
          <w:rFonts w:ascii="Arial Narrow" w:eastAsia="Arial Narrow" w:hAnsi="Arial Narrow" w:cs="Arial Narrow"/>
          <w:i/>
          <w:iCs/>
          <w:sz w:val="20"/>
          <w:szCs w:val="20"/>
        </w:rPr>
        <w:t>PAUSE AS JUDGES EXIT</w:t>
      </w:r>
    </w:p>
    <w:p w14:paraId="4D9C21DA" w14:textId="6AEA9CB3" w:rsidR="42CB15F5" w:rsidRDefault="42CB15F5" w:rsidP="42CB15F5">
      <w:pPr>
        <w:rPr>
          <w:rFonts w:ascii="Arial Narrow" w:eastAsia="Arial Narrow" w:hAnsi="Arial Narrow" w:cs="Arial Narrow"/>
          <w:sz w:val="24"/>
          <w:szCs w:val="24"/>
        </w:rPr>
      </w:pPr>
      <w:r w:rsidRPr="42CB15F5">
        <w:rPr>
          <w:rFonts w:ascii="Arial Narrow" w:eastAsia="Arial Narrow" w:hAnsi="Arial Narrow" w:cs="Arial Narrow"/>
          <w:sz w:val="24"/>
          <w:szCs w:val="24"/>
        </w:rPr>
        <w:t>We would now like each competitor to make a brief statement about themselves, their FFA experience, and their connection to agriculture.</w:t>
      </w:r>
    </w:p>
    <w:p w14:paraId="7741338C" w14:textId="78C7762D" w:rsidR="42CB15F5" w:rsidRDefault="42CB15F5" w:rsidP="00693147">
      <w:pPr>
        <w:jc w:val="center"/>
        <w:rPr>
          <w:rFonts w:ascii="Arial Narrow" w:eastAsia="Arial Narrow" w:hAnsi="Arial Narrow" w:cs="Arial Narrow"/>
          <w:sz w:val="20"/>
          <w:szCs w:val="20"/>
        </w:rPr>
      </w:pPr>
      <w:r>
        <w:rPr>
          <w:noProof/>
        </w:rPr>
        <w:drawing>
          <wp:inline distT="0" distB="0" distL="0" distR="0" wp14:anchorId="1CD0B1C4" wp14:editId="24782EC8">
            <wp:extent cx="9525" cy="9525"/>
            <wp:effectExtent l="0" t="0" r="0" b="0"/>
            <wp:docPr id="1834947875" name="picture" title="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2CB15F5">
        <w:rPr>
          <w:rFonts w:ascii="Arial Narrow" w:eastAsia="Arial Narrow" w:hAnsi="Arial Narrow" w:cs="Arial Narrow"/>
          <w:i/>
          <w:iCs/>
          <w:sz w:val="20"/>
          <w:szCs w:val="20"/>
        </w:rPr>
        <w:t>PAUSE FOR PERSONAL STATEMENTS</w:t>
      </w:r>
    </w:p>
    <w:p w14:paraId="7276A9D2" w14:textId="65B42D4F" w:rsidR="42CB15F5" w:rsidRDefault="42CB15F5" w:rsidP="42CB15F5">
      <w:pPr>
        <w:rPr>
          <w:rFonts w:ascii="Arial Narrow" w:eastAsia="Arial Narrow" w:hAnsi="Arial Narrow" w:cs="Arial Narrow"/>
          <w:sz w:val="24"/>
          <w:szCs w:val="24"/>
          <w:highlight w:val="yellow"/>
        </w:rPr>
      </w:pPr>
      <w:r w:rsidRPr="42CB15F5">
        <w:rPr>
          <w:rFonts w:ascii="Arial Narrow" w:eastAsia="Arial Narrow" w:hAnsi="Arial Narrow" w:cs="Arial Narrow"/>
          <w:sz w:val="24"/>
          <w:szCs w:val="24"/>
        </w:rPr>
        <w:t xml:space="preserve">Thank you, competitors. Your </w:t>
      </w:r>
      <w:r w:rsidR="00693147">
        <w:rPr>
          <w:rFonts w:ascii="Arial Narrow" w:eastAsia="Arial Narrow" w:hAnsi="Arial Narrow" w:cs="Arial Narrow"/>
          <w:sz w:val="24"/>
          <w:szCs w:val="24"/>
        </w:rPr>
        <w:t>scores</w:t>
      </w:r>
      <w:r w:rsidRPr="42CB15F5">
        <w:rPr>
          <w:rFonts w:ascii="Arial Narrow" w:eastAsia="Arial Narrow" w:hAnsi="Arial Narrow" w:cs="Arial Narrow"/>
          <w:sz w:val="24"/>
          <w:szCs w:val="24"/>
        </w:rPr>
        <w:t xml:space="preserve"> in this round will determine your placement for the next round and room assignments will posted outside room </w:t>
      </w:r>
      <w:r w:rsidRPr="42CB15F5">
        <w:rPr>
          <w:rFonts w:ascii="Arial Narrow" w:eastAsia="Arial Narrow" w:hAnsi="Arial Narrow" w:cs="Arial Narrow"/>
          <w:sz w:val="24"/>
          <w:szCs w:val="24"/>
          <w:highlight w:val="yellow"/>
        </w:rPr>
        <w:t>______________</w:t>
      </w:r>
      <w:r w:rsidRPr="42CB15F5">
        <w:rPr>
          <w:rFonts w:ascii="Arial Narrow" w:eastAsia="Arial Narrow" w:hAnsi="Arial Narrow" w:cs="Arial Narrow"/>
          <w:sz w:val="24"/>
          <w:szCs w:val="24"/>
        </w:rPr>
        <w:t xml:space="preserve"> by </w:t>
      </w:r>
      <w:r w:rsidRPr="42CB15F5">
        <w:rPr>
          <w:rFonts w:ascii="Arial Narrow" w:eastAsia="Arial Narrow" w:hAnsi="Arial Narrow" w:cs="Arial Narrow"/>
          <w:sz w:val="24"/>
          <w:szCs w:val="24"/>
          <w:highlight w:val="yellow"/>
        </w:rPr>
        <w:t>_________</w:t>
      </w:r>
      <w:r w:rsidRPr="42CB15F5">
        <w:rPr>
          <w:rFonts w:ascii="Arial Narrow" w:eastAsia="Arial Narrow" w:hAnsi="Arial Narrow" w:cs="Arial Narrow"/>
          <w:sz w:val="24"/>
          <w:szCs w:val="24"/>
        </w:rPr>
        <w:t xml:space="preserve"> a.m./p.m.</w:t>
      </w:r>
    </w:p>
    <w:p w14:paraId="4FE708A6" w14:textId="407971ED" w:rsidR="42CB15F5" w:rsidRDefault="42CB15F5" w:rsidP="42CB15F5">
      <w:pPr>
        <w:rPr>
          <w:rFonts w:ascii="Arial Narrow" w:eastAsia="Arial Narrow" w:hAnsi="Arial Narrow" w:cs="Arial Narrow"/>
          <w:color w:val="000000" w:themeColor="text1"/>
          <w:sz w:val="24"/>
          <w:szCs w:val="24"/>
        </w:rPr>
      </w:pPr>
      <w:r w:rsidRPr="42CB15F5">
        <w:rPr>
          <w:rFonts w:ascii="Arial Narrow" w:eastAsia="Arial Narrow" w:hAnsi="Arial Narrow" w:cs="Arial Narrow"/>
          <w:sz w:val="24"/>
          <w:szCs w:val="24"/>
        </w:rPr>
        <w:t xml:space="preserve">The question for the second round is: </w:t>
      </w:r>
      <w:r w:rsidRPr="42CB15F5">
        <w:rPr>
          <w:rFonts w:ascii="Arial Narrow" w:eastAsia="Arial Narrow" w:hAnsi="Arial Narrow" w:cs="Arial Narrow"/>
          <w:sz w:val="24"/>
          <w:szCs w:val="24"/>
          <w:highlight w:val="yellow"/>
        </w:rPr>
        <w:t>______________________________________________________</w:t>
      </w:r>
    </w:p>
    <w:p w14:paraId="012249C0" w14:textId="209A794B" w:rsidR="42CB15F5" w:rsidRPr="009711EA" w:rsidRDefault="42CB15F5" w:rsidP="42CB15F5">
      <w:pPr>
        <w:rPr>
          <w:rFonts w:ascii="Arial Narrow" w:eastAsia="Arial Narrow" w:hAnsi="Arial Narrow" w:cs="Arial Narrow"/>
          <w:sz w:val="24"/>
          <w:szCs w:val="24"/>
        </w:rPr>
      </w:pPr>
      <w:r w:rsidRPr="42CB15F5">
        <w:rPr>
          <w:rFonts w:ascii="Arial Narrow" w:eastAsia="Arial Narrow" w:hAnsi="Arial Narrow" w:cs="Arial Narrow"/>
          <w:sz w:val="24"/>
          <w:szCs w:val="24"/>
        </w:rPr>
        <w:t xml:space="preserve">Competitors take your name cards with you. Thank you all for being such a good audience. We appreciate your interest in the competition and your support of the competitors. The next round will begin in each of the competition rooms held at approximately </w:t>
      </w:r>
      <w:r w:rsidRPr="42CB15F5">
        <w:rPr>
          <w:rFonts w:ascii="Arial Narrow" w:eastAsia="Arial Narrow" w:hAnsi="Arial Narrow" w:cs="Arial Narrow"/>
          <w:sz w:val="24"/>
          <w:szCs w:val="24"/>
          <w:highlight w:val="yellow"/>
        </w:rPr>
        <w:t>____________</w:t>
      </w:r>
      <w:r w:rsidRPr="42CB15F5">
        <w:rPr>
          <w:rFonts w:ascii="Arial Narrow" w:eastAsia="Arial Narrow" w:hAnsi="Arial Narrow" w:cs="Arial Narrow"/>
          <w:sz w:val="24"/>
          <w:szCs w:val="24"/>
        </w:rPr>
        <w:t xml:space="preserve"> a.m./p.m.  </w:t>
      </w:r>
      <w:bookmarkStart w:id="0" w:name="_GoBack"/>
      <w:bookmarkEnd w:id="0"/>
    </w:p>
    <w:sectPr w:rsidR="42CB15F5" w:rsidRPr="00971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E87C28"/>
    <w:multiLevelType w:val="hybridMultilevel"/>
    <w:tmpl w:val="ACA4BA8A"/>
    <w:lvl w:ilvl="0" w:tplc="D56AC8E8">
      <w:start w:val="1"/>
      <w:numFmt w:val="decimal"/>
      <w:lvlText w:val="%1."/>
      <w:lvlJc w:val="left"/>
      <w:pPr>
        <w:ind w:left="720" w:hanging="360"/>
      </w:pPr>
    </w:lvl>
    <w:lvl w:ilvl="1" w:tplc="2132E3B6">
      <w:start w:val="1"/>
      <w:numFmt w:val="lowerLetter"/>
      <w:lvlText w:val="%2."/>
      <w:lvlJc w:val="left"/>
      <w:pPr>
        <w:ind w:left="1440" w:hanging="360"/>
      </w:pPr>
    </w:lvl>
    <w:lvl w:ilvl="2" w:tplc="6610E590">
      <w:start w:val="1"/>
      <w:numFmt w:val="lowerRoman"/>
      <w:lvlText w:val="%3."/>
      <w:lvlJc w:val="right"/>
      <w:pPr>
        <w:ind w:left="2160" w:hanging="180"/>
      </w:pPr>
    </w:lvl>
    <w:lvl w:ilvl="3" w:tplc="5C7EA6C2">
      <w:start w:val="1"/>
      <w:numFmt w:val="decimal"/>
      <w:lvlText w:val="%4."/>
      <w:lvlJc w:val="left"/>
      <w:pPr>
        <w:ind w:left="2880" w:hanging="360"/>
      </w:pPr>
    </w:lvl>
    <w:lvl w:ilvl="4" w:tplc="F56252F4">
      <w:start w:val="1"/>
      <w:numFmt w:val="lowerLetter"/>
      <w:lvlText w:val="%5."/>
      <w:lvlJc w:val="left"/>
      <w:pPr>
        <w:ind w:left="3600" w:hanging="360"/>
      </w:pPr>
    </w:lvl>
    <w:lvl w:ilvl="5" w:tplc="AB8EDF56">
      <w:start w:val="1"/>
      <w:numFmt w:val="lowerRoman"/>
      <w:lvlText w:val="%6."/>
      <w:lvlJc w:val="right"/>
      <w:pPr>
        <w:ind w:left="4320" w:hanging="180"/>
      </w:pPr>
    </w:lvl>
    <w:lvl w:ilvl="6" w:tplc="7C0C7778">
      <w:start w:val="1"/>
      <w:numFmt w:val="decimal"/>
      <w:lvlText w:val="%7."/>
      <w:lvlJc w:val="left"/>
      <w:pPr>
        <w:ind w:left="5040" w:hanging="360"/>
      </w:pPr>
    </w:lvl>
    <w:lvl w:ilvl="7" w:tplc="D10E9C3E">
      <w:start w:val="1"/>
      <w:numFmt w:val="lowerLetter"/>
      <w:lvlText w:val="%8."/>
      <w:lvlJc w:val="left"/>
      <w:pPr>
        <w:ind w:left="5760" w:hanging="360"/>
      </w:pPr>
    </w:lvl>
    <w:lvl w:ilvl="8" w:tplc="74D44F26">
      <w:start w:val="1"/>
      <w:numFmt w:val="lowerRoman"/>
      <w:lvlText w:val="%9."/>
      <w:lvlJc w:val="right"/>
      <w:pPr>
        <w:ind w:left="6480" w:hanging="180"/>
      </w:pPr>
    </w:lvl>
  </w:abstractNum>
  <w:abstractNum w:abstractNumId="1" w15:restartNumberingAfterBreak="0">
    <w:nsid w:val="7DBA1DFE"/>
    <w:multiLevelType w:val="hybridMultilevel"/>
    <w:tmpl w:val="7CB6CA7A"/>
    <w:lvl w:ilvl="0" w:tplc="54BE8F8E">
      <w:start w:val="1"/>
      <w:numFmt w:val="decimal"/>
      <w:lvlText w:val="%1."/>
      <w:lvlJc w:val="left"/>
      <w:pPr>
        <w:ind w:left="720" w:hanging="360"/>
      </w:pPr>
    </w:lvl>
    <w:lvl w:ilvl="1" w:tplc="A5901EF8">
      <w:start w:val="1"/>
      <w:numFmt w:val="lowerLetter"/>
      <w:lvlText w:val="%2."/>
      <w:lvlJc w:val="left"/>
      <w:pPr>
        <w:ind w:left="1440" w:hanging="360"/>
      </w:pPr>
    </w:lvl>
    <w:lvl w:ilvl="2" w:tplc="9994590C">
      <w:start w:val="1"/>
      <w:numFmt w:val="lowerRoman"/>
      <w:lvlText w:val="%3."/>
      <w:lvlJc w:val="right"/>
      <w:pPr>
        <w:ind w:left="2160" w:hanging="180"/>
      </w:pPr>
    </w:lvl>
    <w:lvl w:ilvl="3" w:tplc="9C98F286">
      <w:start w:val="1"/>
      <w:numFmt w:val="decimal"/>
      <w:lvlText w:val="%4."/>
      <w:lvlJc w:val="left"/>
      <w:pPr>
        <w:ind w:left="2880" w:hanging="360"/>
      </w:pPr>
    </w:lvl>
    <w:lvl w:ilvl="4" w:tplc="9EEAFBAC">
      <w:start w:val="1"/>
      <w:numFmt w:val="lowerLetter"/>
      <w:lvlText w:val="%5."/>
      <w:lvlJc w:val="left"/>
      <w:pPr>
        <w:ind w:left="3600" w:hanging="360"/>
      </w:pPr>
    </w:lvl>
    <w:lvl w:ilvl="5" w:tplc="ADF4F1EA">
      <w:start w:val="1"/>
      <w:numFmt w:val="lowerRoman"/>
      <w:lvlText w:val="%6."/>
      <w:lvlJc w:val="right"/>
      <w:pPr>
        <w:ind w:left="4320" w:hanging="180"/>
      </w:pPr>
    </w:lvl>
    <w:lvl w:ilvl="6" w:tplc="56FC8FDE">
      <w:start w:val="1"/>
      <w:numFmt w:val="decimal"/>
      <w:lvlText w:val="%7."/>
      <w:lvlJc w:val="left"/>
      <w:pPr>
        <w:ind w:left="5040" w:hanging="360"/>
      </w:pPr>
    </w:lvl>
    <w:lvl w:ilvl="7" w:tplc="B148A5D4">
      <w:start w:val="1"/>
      <w:numFmt w:val="lowerLetter"/>
      <w:lvlText w:val="%8."/>
      <w:lvlJc w:val="left"/>
      <w:pPr>
        <w:ind w:left="5760" w:hanging="360"/>
      </w:pPr>
    </w:lvl>
    <w:lvl w:ilvl="8" w:tplc="2508FE56">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16DD80"/>
    <w:rsid w:val="00331A36"/>
    <w:rsid w:val="00392264"/>
    <w:rsid w:val="0044651D"/>
    <w:rsid w:val="00553B4C"/>
    <w:rsid w:val="00654C1B"/>
    <w:rsid w:val="00693147"/>
    <w:rsid w:val="006C6338"/>
    <w:rsid w:val="008A6DD4"/>
    <w:rsid w:val="009711EA"/>
    <w:rsid w:val="00D32E02"/>
    <w:rsid w:val="00D71861"/>
    <w:rsid w:val="00D86DB4"/>
    <w:rsid w:val="00DA6F1D"/>
    <w:rsid w:val="1D16DD80"/>
    <w:rsid w:val="42CB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DD80"/>
  <w15:chartTrackingRefBased/>
  <w15:docId w15:val="{2DB0088A-547B-42A1-B03A-25E7D7A8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Pinkston</dc:creator>
  <cp:keywords/>
  <dc:description/>
  <cp:lastModifiedBy>Edie Doane</cp:lastModifiedBy>
  <cp:revision>14</cp:revision>
  <dcterms:created xsi:type="dcterms:W3CDTF">2018-11-08T22:24:00Z</dcterms:created>
  <dcterms:modified xsi:type="dcterms:W3CDTF">2018-11-14T17:36:00Z</dcterms:modified>
</cp:coreProperties>
</file>