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EBE58BA" w14:textId="0DD802B0" w:rsidR="0003383C" w:rsidRPr="009C4F26" w:rsidRDefault="00190D23" w:rsidP="002B6F89">
      <w:pPr>
        <w:pStyle w:val="paragrap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03383C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03383C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A97460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book, </w:t>
      </w:r>
      <w:r w:rsidR="00A97460" w:rsidRPr="00A97460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Beans-Henry Ford Grows a Car</w:t>
      </w:r>
      <w:r w:rsidRPr="0003383C">
        <w:rPr>
          <w:rStyle w:val="contextualspellingandgrammarerror"/>
          <w:rFonts w:ascii="Arial" w:hAnsi="Arial" w:cs="Arial"/>
          <w:i/>
          <w:iCs/>
          <w:sz w:val="20"/>
          <w:szCs w:val="20"/>
        </w:rPr>
        <w:t>.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lesson</w:t>
      </w:r>
      <w:r w:rsidR="00A3179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is “Sorting Soybeans” and its</w:t>
      </w:r>
      <w:r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03383C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03383C" w:rsidRPr="0003383C">
        <w:rPr>
          <w:rFonts w:ascii="Arial" w:hAnsi="Arial" w:cs="Arial"/>
          <w:color w:val="222222"/>
          <w:sz w:val="20"/>
          <w:szCs w:val="20"/>
        </w:rPr>
        <w:t>Students will identify products that do and do not contain soybeans</w:t>
      </w:r>
      <w:r w:rsidR="002B6F89">
        <w:rPr>
          <w:rFonts w:ascii="Arial" w:hAnsi="Arial" w:cs="Arial"/>
          <w:color w:val="222222"/>
          <w:sz w:val="20"/>
          <w:szCs w:val="20"/>
        </w:rPr>
        <w:t xml:space="preserve"> and s</w:t>
      </w:r>
      <w:r w:rsidR="0003383C" w:rsidRPr="009C4F26">
        <w:rPr>
          <w:rFonts w:ascii="Arial" w:hAnsi="Arial" w:cs="Arial"/>
          <w:color w:val="222222"/>
          <w:sz w:val="20"/>
          <w:szCs w:val="20"/>
        </w:rPr>
        <w:t>tudents will compare these products and how they are used in their daily lives.</w:t>
      </w:r>
    </w:p>
    <w:p w14:paraId="4FF8A595" w14:textId="62C670AB" w:rsidR="007A1E25" w:rsidRDefault="00C231F0" w:rsidP="0003383C">
      <w:pPr>
        <w:pStyle w:val="paragraph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  <w:r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8019CF"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F557D2">
        <w:rPr>
          <w:rStyle w:val="normaltextrun1"/>
          <w:rFonts w:ascii="Arial" w:hAnsi="Arial" w:cs="Arial"/>
          <w:i/>
          <w:iCs/>
          <w:sz w:val="20"/>
          <w:szCs w:val="20"/>
        </w:rPr>
        <w:t>CCSS.ELA-LITERA</w:t>
      </w:r>
      <w:r w:rsidR="006D1592">
        <w:rPr>
          <w:rStyle w:val="normaltextrun1"/>
          <w:rFonts w:ascii="Arial" w:hAnsi="Arial" w:cs="Arial"/>
          <w:i/>
          <w:iCs/>
          <w:sz w:val="20"/>
          <w:szCs w:val="20"/>
        </w:rPr>
        <w:t>CY.SL.3.1 Engage effectively in a range of collaborative discussions (one-on-one, in groups and teacher led) with diverse partners on grade 3 topics and texts</w:t>
      </w:r>
      <w:r w:rsidR="007F7CFD">
        <w:rPr>
          <w:rStyle w:val="normaltextrun1"/>
          <w:rFonts w:ascii="Arial" w:hAnsi="Arial" w:cs="Arial"/>
          <w:i/>
          <w:iCs/>
          <w:sz w:val="20"/>
          <w:szCs w:val="20"/>
        </w:rPr>
        <w:t>, building on others’ ideas and expressing their own clearly.</w:t>
      </w:r>
      <w:r w:rsidR="0045316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7270E0">
        <w:rPr>
          <w:rStyle w:val="normaltextrun1"/>
          <w:rFonts w:ascii="Arial" w:hAnsi="Arial" w:cs="Arial"/>
          <w:i/>
          <w:iCs/>
          <w:sz w:val="20"/>
          <w:szCs w:val="20"/>
        </w:rPr>
        <w:t xml:space="preserve">CCSS.ELA-LITERACY.SL.4.1 Engage effectively in 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t xml:space="preserve">a range of collaborative discussions (one-on-one, in groups and teacher led) with diverse partners on grade 4 topics and texts, building on others’ ideas and expressing their own clearly. 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CCSS.ELA-LITERACY.SL.5.1 Engage effectively in a </w:t>
      </w:r>
      <w:r w:rsidR="00816774">
        <w:rPr>
          <w:rStyle w:val="normaltextrun1"/>
          <w:rFonts w:ascii="Arial" w:hAnsi="Arial" w:cs="Arial"/>
          <w:i/>
          <w:iCs/>
          <w:sz w:val="20"/>
          <w:szCs w:val="20"/>
        </w:rPr>
        <w:t xml:space="preserve">range of collaborative discussions (one-on-one, in groups and teacher led) with diverse partners on grade 5 topics and texts, building on others’ ideas and expressing their own clearly. </w:t>
      </w:r>
      <w:r w:rsidR="00816774">
        <w:rPr>
          <w:rStyle w:val="normaltextrun1"/>
          <w:rFonts w:ascii="Arial" w:hAnsi="Arial" w:cs="Arial"/>
          <w:i/>
          <w:iCs/>
          <w:sz w:val="20"/>
          <w:szCs w:val="20"/>
        </w:rPr>
        <w:br/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922A2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561F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985B" w14:textId="77777777" w:rsidR="00222F5A" w:rsidRDefault="00222F5A">
      <w:pPr>
        <w:spacing w:after="0" w:line="240" w:lineRule="auto"/>
      </w:pPr>
      <w:r>
        <w:separator/>
      </w:r>
    </w:p>
  </w:endnote>
  <w:endnote w:type="continuationSeparator" w:id="0">
    <w:p w14:paraId="6EA0A2E1" w14:textId="77777777" w:rsidR="00222F5A" w:rsidRDefault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78AE" w14:textId="77777777" w:rsidR="00222F5A" w:rsidRDefault="00222F5A">
      <w:pPr>
        <w:spacing w:after="0" w:line="240" w:lineRule="auto"/>
      </w:pPr>
      <w:r>
        <w:separator/>
      </w:r>
    </w:p>
  </w:footnote>
  <w:footnote w:type="continuationSeparator" w:id="0">
    <w:p w14:paraId="540CACAC" w14:textId="77777777" w:rsidR="00222F5A" w:rsidRDefault="0022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7CF2"/>
    <w:rsid w:val="000B68AF"/>
    <w:rsid w:val="00190D23"/>
    <w:rsid w:val="0020752F"/>
    <w:rsid w:val="00222F5A"/>
    <w:rsid w:val="00242734"/>
    <w:rsid w:val="00262836"/>
    <w:rsid w:val="002B6F89"/>
    <w:rsid w:val="00374B7F"/>
    <w:rsid w:val="00417D23"/>
    <w:rsid w:val="00453168"/>
    <w:rsid w:val="00464438"/>
    <w:rsid w:val="00600B93"/>
    <w:rsid w:val="006D1592"/>
    <w:rsid w:val="007270E0"/>
    <w:rsid w:val="0074128A"/>
    <w:rsid w:val="007A1E25"/>
    <w:rsid w:val="007C7848"/>
    <w:rsid w:val="007F7CFD"/>
    <w:rsid w:val="008019CF"/>
    <w:rsid w:val="00804268"/>
    <w:rsid w:val="00816774"/>
    <w:rsid w:val="008F7754"/>
    <w:rsid w:val="00964F9E"/>
    <w:rsid w:val="009C4F26"/>
    <w:rsid w:val="009D2F25"/>
    <w:rsid w:val="00A31797"/>
    <w:rsid w:val="00A97460"/>
    <w:rsid w:val="00BF4727"/>
    <w:rsid w:val="00BF4A2C"/>
    <w:rsid w:val="00C231F0"/>
    <w:rsid w:val="00D160CB"/>
    <w:rsid w:val="00D7724D"/>
    <w:rsid w:val="00DF6E77"/>
    <w:rsid w:val="00E615E6"/>
    <w:rsid w:val="00EB64A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8EDA5-92F7-4C94-A3C9-1710DEE9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7a40b-95c7-49d1-91cc-795ad0c52521"/>
    <ds:schemaRef ds:uri="86873173-735f-409e-943b-c08ccbf33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19</cp:revision>
  <cp:lastPrinted>2018-12-20T21:35:00Z</cp:lastPrinted>
  <dcterms:created xsi:type="dcterms:W3CDTF">2020-09-16T20:37:00Z</dcterms:created>
  <dcterms:modified xsi:type="dcterms:W3CDTF">2020-09-16T21:13:00Z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